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E8" w:rsidRPr="001212E8" w:rsidRDefault="001212E8" w:rsidP="001212E8">
      <w:pPr>
        <w:jc w:val="center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Домашнее задание для 3 класса</w:t>
      </w:r>
    </w:p>
    <w:p w:rsidR="009B27E6" w:rsidRPr="001212E8" w:rsidRDefault="001212E8">
      <w:pPr>
        <w:rPr>
          <w:b/>
          <w:i w:val="0"/>
          <w:lang w:val="ru-RU"/>
        </w:rPr>
      </w:pPr>
      <w:proofErr w:type="spellStart"/>
      <w:r w:rsidRPr="001212E8">
        <w:rPr>
          <w:b/>
          <w:i w:val="0"/>
          <w:lang w:val="ru-RU"/>
        </w:rPr>
        <w:t>Агнлийский</w:t>
      </w:r>
      <w:proofErr w:type="spellEnd"/>
      <w:r w:rsidRPr="001212E8">
        <w:rPr>
          <w:b/>
          <w:i w:val="0"/>
          <w:lang w:val="ru-RU"/>
        </w:rPr>
        <w:t xml:space="preserve"> язык</w:t>
      </w:r>
    </w:p>
    <w:tbl>
      <w:tblPr>
        <w:tblStyle w:val="af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12E8" w:rsidTr="00C440FF">
        <w:tc>
          <w:tcPr>
            <w:tcW w:w="2392" w:type="dxa"/>
          </w:tcPr>
          <w:p w:rsidR="001212E8" w:rsidRDefault="001212E8" w:rsidP="00C4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212E8" w:rsidRPr="00B360AB" w:rsidRDefault="001212E8" w:rsidP="00C440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6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31.01</w:t>
            </w:r>
          </w:p>
          <w:p w:rsidR="001212E8" w:rsidRDefault="001212E8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стр.80 упр.6 (читать)</w:t>
            </w:r>
          </w:p>
          <w:p w:rsidR="001212E8" w:rsidRPr="00B360AB" w:rsidRDefault="001212E8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стр.49 упр.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93" w:type="dxa"/>
          </w:tcPr>
          <w:p w:rsidR="001212E8" w:rsidRPr="00B360AB" w:rsidRDefault="001212E8" w:rsidP="00C440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6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04.02</w:t>
            </w:r>
          </w:p>
          <w:p w:rsidR="001212E8" w:rsidRDefault="001212E8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стр.82 упр.14 (читать)</w:t>
            </w:r>
          </w:p>
        </w:tc>
        <w:tc>
          <w:tcPr>
            <w:tcW w:w="2393" w:type="dxa"/>
          </w:tcPr>
          <w:p w:rsidR="001212E8" w:rsidRDefault="001212E8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2E8" w:rsidRPr="00536FB7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6FB7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536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FB7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  <w:r w:rsidRPr="00536FB7">
        <w:rPr>
          <w:rFonts w:ascii="Times New Roman" w:hAnsi="Times New Roman" w:cs="Times New Roman"/>
          <w:b/>
          <w:sz w:val="28"/>
          <w:szCs w:val="28"/>
        </w:rPr>
        <w:t>:</w:t>
      </w:r>
    </w:p>
    <w:p w:rsidR="001212E8" w:rsidRPr="00536FB7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536FB7">
        <w:rPr>
          <w:rFonts w:ascii="Times New Roman" w:hAnsi="Times New Roman" w:cs="Times New Roman"/>
          <w:b/>
          <w:sz w:val="28"/>
          <w:szCs w:val="28"/>
        </w:rPr>
        <w:t>Падеж</w:t>
      </w:r>
      <w:proofErr w:type="spellEnd"/>
      <w:r w:rsidRPr="00536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FB7">
        <w:rPr>
          <w:rFonts w:ascii="Times New Roman" w:hAnsi="Times New Roman" w:cs="Times New Roman"/>
          <w:b/>
          <w:sz w:val="28"/>
          <w:szCs w:val="28"/>
        </w:rPr>
        <w:t>имён</w:t>
      </w:r>
      <w:proofErr w:type="spellEnd"/>
      <w:r w:rsidRPr="00536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36FB7">
        <w:rPr>
          <w:rFonts w:ascii="Times New Roman" w:hAnsi="Times New Roman" w:cs="Times New Roman"/>
          <w:b/>
          <w:sz w:val="28"/>
          <w:szCs w:val="28"/>
        </w:rPr>
        <w:t>существительных</w:t>
      </w:r>
      <w:proofErr w:type="spellEnd"/>
      <w:r w:rsidRPr="00536FB7">
        <w:rPr>
          <w:rFonts w:ascii="Times New Roman" w:hAnsi="Times New Roman" w:cs="Times New Roman"/>
          <w:b/>
          <w:sz w:val="28"/>
          <w:szCs w:val="28"/>
        </w:rPr>
        <w:t xml:space="preserve">  30.01</w:t>
      </w:r>
      <w:proofErr w:type="gramEnd"/>
      <w:r w:rsidRPr="00536FB7">
        <w:rPr>
          <w:rFonts w:ascii="Times New Roman" w:hAnsi="Times New Roman" w:cs="Times New Roman"/>
          <w:b/>
          <w:sz w:val="28"/>
          <w:szCs w:val="28"/>
        </w:rPr>
        <w:t>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Учебник стр. 17 упражнение 5, учебник стр. 11,17 правило.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Слова с удвоенными согласными  31.01., 04.02.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Учебник стр. 18  упражнение 2, тетрадь стр.3  упражнение 1-3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Учимся писать письма 05. 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Учебник стр. 20  упражнение 1,  ответ на вопросы  в конце упражнения.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Математика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Деление окружности на равные части 30.01.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Тетрадь стр. 6 – 7 № 14-18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Умножение суммы на число 31.01. – 05.02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Учебник стр.22 правило. Учебник стр.22 – 23 № 2,4  № 6,7; тетрадь стр.10 № 29 – 31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Х.К. Андерсен «Снеговик» 30.01. 31.01.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</w:t>
      </w:r>
      <w:proofErr w:type="gramStart"/>
      <w:r w:rsidRPr="001212E8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1212E8">
        <w:rPr>
          <w:rFonts w:ascii="Times New Roman" w:hAnsi="Times New Roman" w:cs="Times New Roman"/>
          <w:sz w:val="28"/>
          <w:szCs w:val="28"/>
          <w:lang w:val="ru-RU"/>
        </w:rPr>
        <w:t>.2 стр. 158-165, читать, тетрадь стр.111 № 1,2.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Бр</w:t>
      </w:r>
      <w:proofErr w:type="spellEnd"/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. Гримм «Умная дочь крестьянская» 04.02.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</w:t>
      </w:r>
      <w:proofErr w:type="gramStart"/>
      <w:r w:rsidRPr="001212E8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1212E8">
        <w:rPr>
          <w:rFonts w:ascii="Times New Roman" w:hAnsi="Times New Roman" w:cs="Times New Roman"/>
          <w:sz w:val="28"/>
          <w:szCs w:val="28"/>
          <w:lang w:val="ru-RU"/>
        </w:rPr>
        <w:t>.2 стр.151 – 157 читать, тетрадь стр.111 – 112 № 1-4.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Окружающий мир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Древнерусское государство. Как люди узнают о прошлом? 01.02.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Сообщение 10 предложений по теме: «Как люди узнают о прошлом?»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Восточнославянские племена 05.02.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Найти информацию в Интернете и сделать рисунок по теме.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на родном языке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К.Г.Паустовский «Тёплый хлеб» 01.02.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</w:t>
      </w:r>
      <w:proofErr w:type="gramStart"/>
      <w:r w:rsidRPr="001212E8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1212E8">
        <w:rPr>
          <w:rFonts w:ascii="Times New Roman" w:hAnsi="Times New Roman" w:cs="Times New Roman"/>
          <w:sz w:val="28"/>
          <w:szCs w:val="28"/>
          <w:lang w:val="ru-RU"/>
        </w:rPr>
        <w:t>.2 стр.22 – 34 читать.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ИЗО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Рисунок: «Моя квартира»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b/>
          <w:sz w:val="28"/>
          <w:szCs w:val="28"/>
          <w:lang w:val="ru-RU"/>
        </w:rPr>
        <w:t>Технология</w:t>
      </w:r>
    </w:p>
    <w:p w:rsidR="001212E8" w:rsidRPr="001212E8" w:rsidRDefault="001212E8" w:rsidP="001212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12E8">
        <w:rPr>
          <w:rFonts w:ascii="Times New Roman" w:hAnsi="Times New Roman" w:cs="Times New Roman"/>
          <w:sz w:val="28"/>
          <w:szCs w:val="28"/>
          <w:lang w:val="ru-RU"/>
        </w:rPr>
        <w:t>Выполнить поделку из бумаги в технике «Оригами».</w:t>
      </w:r>
    </w:p>
    <w:p w:rsidR="001212E8" w:rsidRPr="001212E8" w:rsidRDefault="001212E8" w:rsidP="001212E8">
      <w:pPr>
        <w:rPr>
          <w:lang w:val="ru-RU"/>
        </w:rPr>
      </w:pPr>
    </w:p>
    <w:p w:rsidR="001212E8" w:rsidRPr="001212E8" w:rsidRDefault="001212E8">
      <w:pPr>
        <w:rPr>
          <w:lang w:val="ru-RU"/>
        </w:rPr>
      </w:pPr>
    </w:p>
    <w:sectPr w:rsidR="001212E8" w:rsidRPr="001212E8" w:rsidSect="009B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E8"/>
    <w:rsid w:val="001212E8"/>
    <w:rsid w:val="0059392A"/>
    <w:rsid w:val="008C3BC2"/>
    <w:rsid w:val="009B27E6"/>
    <w:rsid w:val="00AC29D5"/>
    <w:rsid w:val="00E1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5B4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4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4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4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4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4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4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B4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5B4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5B4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5B4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B4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B4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5B4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5B4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5B4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B40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B4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15B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E15B4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B4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E15B40"/>
    <w:rPr>
      <w:b/>
      <w:bCs/>
      <w:spacing w:val="0"/>
    </w:rPr>
  </w:style>
  <w:style w:type="character" w:styleId="a9">
    <w:name w:val="Emphasis"/>
    <w:uiPriority w:val="20"/>
    <w:qFormat/>
    <w:rsid w:val="00E15B4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E15B4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5B4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15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B4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5B40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5B4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15B4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E15B4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E15B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E15B40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E15B40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E15B4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15B40"/>
    <w:pPr>
      <w:outlineLvl w:val="9"/>
    </w:pPr>
  </w:style>
  <w:style w:type="table" w:styleId="af5">
    <w:name w:val="Table Grid"/>
    <w:basedOn w:val="a1"/>
    <w:uiPriority w:val="59"/>
    <w:rsid w:val="001212E8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2019-02-01T03:02:00Z</dcterms:created>
  <dcterms:modified xsi:type="dcterms:W3CDTF">2019-02-01T03:05:00Z</dcterms:modified>
</cp:coreProperties>
</file>